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both"/>
        <w:rPr>
          <w:rFonts w:ascii="GoudyOlSt BT" w:cs="Arial" w:hAnsi="GoudyOlSt BT"/>
          <w:b/>
          <w:bCs/>
          <w:color w:val="595959"/>
          <w:sz w:val="36"/>
          <w:szCs w:val="24"/>
          <w:lang w:bidi="ar-SA"/>
        </w:rPr>
      </w:pPr>
      <w:bookmarkStart w:id="0" w:name="_GoBack"/>
      <w:bookmarkEnd w:id="0"/>
      <w:r>
        <w:rPr>
          <w:rFonts w:cs="Arial" w:hAnsi="GoudyOlSt BT"/>
          <w:b/>
          <w:bCs/>
          <w:color w:val="595959"/>
          <w:sz w:val="36"/>
          <w:szCs w:val="24"/>
          <w:lang w:bidi="ar-SA"/>
        </w:rPr>
        <w:t>JAKEER ABBAS SHAIKH</w:t>
      </w:r>
    </w:p>
    <w:p>
      <w:pPr>
        <w:pStyle w:val="style0"/>
        <w:spacing w:after="0" w:lineRule="auto" w:line="240"/>
        <w:jc w:val="both"/>
        <w:rPr>
          <w:rFonts w:ascii="Garamond" w:cs="Times New Roman" w:hAnsi="Garamond"/>
          <w:color w:val="595959"/>
          <w:sz w:val="24"/>
          <w:szCs w:val="24"/>
          <w:lang w:val="fr-LU" w:bidi="ar-SA"/>
        </w:rPr>
      </w:pPr>
      <w:r>
        <w:t xml:space="preserve"> </w:t>
      </w:r>
      <w:r>
        <w:t>shaikhjakeer.1990@gmail.com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cs="Times New Roman" w:hAnsi="Garamond"/>
          <w:b/>
          <w:bCs/>
          <w:color w:val="595959"/>
          <w:sz w:val="24"/>
          <w:szCs w:val="24"/>
          <w:lang w:val="fr-LU" w:bidi="ar-SA"/>
        </w:rPr>
        <w:t>Mobile</w:t>
      </w:r>
      <w:r>
        <w:rPr>
          <w:rFonts w:ascii="Garamond" w:cs="Times New Roman" w:hAnsi="Garamond"/>
          <w:color w:val="595959"/>
          <w:sz w:val="24"/>
          <w:szCs w:val="24"/>
          <w:lang w:val="fr-LU" w:bidi="ar-SA"/>
        </w:rPr>
        <w:t xml:space="preserve">: </w:t>
      </w:r>
      <w:r>
        <w:rPr>
          <w:rFonts w:cs="Times New Roman" w:hAnsi="Garamond"/>
          <w:color w:val="595959"/>
          <w:sz w:val="24"/>
          <w:szCs w:val="24"/>
          <w:lang w:bidi="ar-SA"/>
        </w:rPr>
        <w:t>9222194625</w:t>
      </w:r>
    </w:p>
    <w:p>
      <w:pPr>
        <w:pStyle w:val="style0"/>
        <w:spacing w:after="0" w:lineRule="auto" w:line="240"/>
        <w:jc w:val="both"/>
        <w:rPr>
          <w:rFonts w:ascii="Garamond" w:cs="Times New Roman" w:hAnsi="Garamond"/>
          <w:color w:val="595959"/>
          <w:sz w:val="24"/>
          <w:szCs w:val="24"/>
          <w:lang w:val="en-GB" w:bidi="ar-SA"/>
        </w:rPr>
      </w:pPr>
    </w:p>
    <w:p>
      <w:pPr>
        <w:pStyle w:val="style0"/>
        <w:spacing w:after="0" w:lineRule="auto" w:line="240"/>
        <w:jc w:val="both"/>
        <w:rPr>
          <w:rFonts w:ascii="Garamond" w:cs="Times New Roman" w:hAnsi="Garamond"/>
          <w:color w:val="595959"/>
          <w:sz w:val="24"/>
          <w:szCs w:val="24"/>
          <w:lang w:val="en-GB" w:bidi="ar-SA"/>
        </w:rPr>
      </w:pPr>
      <w:r>
        <w:rPr>
          <w:rFonts w:ascii="Garamond" w:cs="Times New Roman" w:hAnsi="Garamond"/>
          <w:color w:val="595959"/>
          <w:sz w:val="24"/>
          <w:szCs w:val="24"/>
          <w:lang w:val="en-GB" w:bidi="ar-SA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Garamond" w:cs="Times New Roman" w:hAnsi="Garamond"/>
          <w:b/>
          <w:color w:val="000000"/>
          <w:spacing w:val="10"/>
          <w:szCs w:val="22"/>
          <w:lang w:bidi="ar-SA"/>
        </w:rPr>
      </w:pPr>
    </w:p>
    <w:p>
      <w:pPr>
        <w:pStyle w:val="style0"/>
        <w:keepNext/>
        <w:spacing w:after="0" w:lineRule="auto" w:line="240"/>
        <w:jc w:val="both"/>
        <w:outlineLvl w:val="5"/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</w:pPr>
      <w:r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  <w:t>CAREER OBJECTIVE</w:t>
      </w:r>
    </w:p>
    <w:p>
      <w:pPr>
        <w:pStyle w:val="style0"/>
        <w:keepNext/>
        <w:spacing w:after="0" w:lineRule="auto" w:line="240"/>
        <w:ind w:left="851"/>
        <w:jc w:val="both"/>
        <w:outlineLvl w:val="5"/>
        <w:rPr>
          <w:rFonts w:ascii="Garamond" w:cs="Times New Roman" w:hAnsi="Garamond"/>
          <w:bCs/>
          <w:color w:val="000000"/>
          <w:spacing w:val="10"/>
          <w:sz w:val="24"/>
          <w:szCs w:val="24"/>
          <w:lang w:bidi="ar-SA"/>
        </w:rPr>
      </w:pPr>
      <w:r>
        <w:rPr>
          <w:rFonts w:ascii="Garamond" w:cs="Times New Roman" w:hAnsi="Garamond"/>
          <w:bCs/>
          <w:color w:val="000000"/>
          <w:spacing w:val="10"/>
          <w:sz w:val="24"/>
          <w:szCs w:val="24"/>
          <w:lang w:bidi="ar-SA"/>
        </w:rPr>
        <w:t xml:space="preserve">To make strong contribution to organizational goals through my knowledge acquired so far to the best of my abilities, which will help in achieving </w:t>
      </w:r>
      <w:r>
        <w:rPr>
          <w:rFonts w:ascii="Garamond" w:cs="Times New Roman" w:hAnsi="Garamond"/>
          <w:bCs/>
          <w:color w:val="000000"/>
          <w:spacing w:val="10"/>
          <w:sz w:val="24"/>
          <w:szCs w:val="24"/>
          <w:lang w:bidi="ar-SA"/>
        </w:rPr>
        <w:t>organization excellence in this competitive market.</w:t>
      </w:r>
    </w:p>
    <w:p>
      <w:pPr>
        <w:pStyle w:val="style0"/>
        <w:keepNext/>
        <w:spacing w:after="0" w:lineRule="auto" w:line="240"/>
        <w:outlineLvl w:val="5"/>
        <w:rPr>
          <w:rFonts w:ascii="Garamond" w:cs="Times New Roman" w:hAnsi="Garamond"/>
          <w:b/>
          <w:color w:val="000000"/>
          <w:spacing w:val="10"/>
          <w:sz w:val="36"/>
          <w:szCs w:val="24"/>
          <w:lang w:bidi="ar-SA"/>
        </w:rPr>
      </w:pPr>
    </w:p>
    <w:p>
      <w:pPr>
        <w:pStyle w:val="style0"/>
        <w:keepNext/>
        <w:spacing w:after="0" w:lineRule="auto" w:line="240"/>
        <w:jc w:val="both"/>
        <w:outlineLvl w:val="5"/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</w:pPr>
      <w:r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  <w:t>PROFESSIONAL EXPERIENCE</w:t>
      </w:r>
    </w:p>
    <w:p>
      <w:pPr>
        <w:pStyle w:val="style0"/>
        <w:keepNext/>
        <w:spacing w:after="0" w:lineRule="auto" w:line="240"/>
        <w:jc w:val="both"/>
        <w:outlineLvl w:val="5"/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Garamond" w:cs="Arial" w:hAnsi="Garamond"/>
          <w:b/>
          <w:bCs/>
          <w:sz w:val="32"/>
          <w:szCs w:val="26"/>
          <w:lang w:bidi="ar-SA"/>
        </w:rPr>
      </w:pPr>
      <w:r>
        <w:rPr>
          <w:rFonts w:ascii="Garamond" w:cs="Arial" w:hAnsi="Garamond"/>
          <w:b/>
          <w:bCs/>
          <w:sz w:val="32"/>
          <w:szCs w:val="26"/>
          <w:lang w:val="en-GB" w:bidi="ar-SA"/>
        </w:rPr>
        <w:t>Technical Associate – AC Power</w:t>
      </w:r>
    </w:p>
    <w:p>
      <w:pPr>
        <w:pStyle w:val="style0"/>
        <w:spacing w:after="0" w:lineRule="auto" w:line="240"/>
        <w:jc w:val="both"/>
        <w:rPr>
          <w:rFonts w:ascii="Garamond" w:cs="Arial" w:hAnsi="Garamond"/>
          <w:sz w:val="28"/>
          <w:szCs w:val="24"/>
          <w:lang w:bidi="ar-SA"/>
        </w:rPr>
      </w:pPr>
      <w:r>
        <w:rPr>
          <w:rFonts w:ascii="Garamond" w:cs="Arial" w:hAnsi="Garamond"/>
          <w:i/>
          <w:iCs/>
          <w:sz w:val="28"/>
          <w:szCs w:val="24"/>
          <w:lang w:bidi="ar-SA"/>
        </w:rPr>
        <w:t xml:space="preserve">    Jan. 2014 – Till Date</w:t>
      </w:r>
      <w:r>
        <w:rPr>
          <w:rFonts w:ascii="Garamond" w:cs="Arial" w:hAnsi="Garamond"/>
          <w:sz w:val="28"/>
          <w:szCs w:val="24"/>
          <w:lang w:bidi="ar-SA"/>
        </w:rPr>
        <w:t xml:space="preserve"> | </w:t>
      </w:r>
      <w:r>
        <w:rPr>
          <w:rFonts w:ascii="Garamond" w:hAnsi="Garamond"/>
          <w:bCs/>
          <w:sz w:val="24"/>
          <w:lang w:val="en-IN"/>
        </w:rPr>
        <w:t>Vertiv Energy Ltd. (Formerly Emerson Network Power)</w:t>
      </w:r>
      <w:r>
        <w:rPr>
          <w:rFonts w:ascii="Garamond" w:cs="Arial" w:hAnsi="Garamond"/>
          <w:sz w:val="28"/>
          <w:szCs w:val="24"/>
          <w:lang w:bidi="ar-SA"/>
        </w:rPr>
        <w:t xml:space="preserve"> – Ambernath</w:t>
      </w:r>
    </w:p>
    <w:p>
      <w:pPr>
        <w:pStyle w:val="style0"/>
        <w:spacing w:after="0" w:lineRule="auto" w:line="240"/>
        <w:jc w:val="both"/>
        <w:rPr>
          <w:rFonts w:ascii="Garamond" w:cs="Arial" w:hAnsi="Garamond"/>
          <w:color w:val="ff0000"/>
          <w:sz w:val="24"/>
          <w:szCs w:val="24"/>
          <w:lang w:bidi="ar-SA"/>
        </w:rPr>
      </w:pPr>
    </w:p>
    <w:p>
      <w:pPr>
        <w:pStyle w:val="style0"/>
        <w:spacing w:after="0" w:lineRule="auto" w:line="240"/>
        <w:ind w:left="284"/>
        <w:jc w:val="both"/>
        <w:rPr>
          <w:rFonts w:ascii="Garamond" w:cs="Arial" w:hAnsi="Garamond"/>
          <w:b/>
          <w:sz w:val="24"/>
          <w:szCs w:val="24"/>
          <w:lang w:bidi="ar-SA"/>
        </w:rPr>
      </w:pPr>
      <w:r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  <w:t>Company Profile</w:t>
      </w:r>
      <w:r>
        <w:rPr>
          <w:rFonts w:ascii="Garamond" w:cs="Arial" w:hAnsi="Garamond"/>
          <w:b/>
          <w:sz w:val="24"/>
          <w:szCs w:val="24"/>
          <w:lang w:bidi="ar-SA"/>
        </w:rPr>
        <w:t xml:space="preserve">   :</w:t>
      </w:r>
    </w:p>
    <w:p>
      <w:pPr>
        <w:pStyle w:val="style157"/>
        <w:ind w:left="284" w:firstLine="436"/>
        <w:jc w:val="both"/>
        <w:rPr>
          <w:rFonts w:ascii="Garamond" w:hAnsi="Garamond"/>
          <w:sz w:val="24"/>
          <w:szCs w:val="24"/>
          <w:lang w:bidi="ar-SA"/>
        </w:rPr>
      </w:pPr>
      <w:r>
        <w:rPr>
          <w:rFonts w:ascii="Garamond" w:hAnsi="Garamond"/>
          <w:sz w:val="24"/>
          <w:szCs w:val="24"/>
          <w:lang w:bidi="ar-SA"/>
        </w:rPr>
        <w:t>Emerson was founded in 1890 in St. Louis, Missouri, as a manufacturer of electric motors and fans. Over the past 100-plus years, Emerson has grown from a regional manufacturer into a global technology solutions powerhouse. Vertiv Energy (Emerson Network Po</w:t>
      </w:r>
      <w:r>
        <w:rPr>
          <w:rFonts w:ascii="Garamond" w:hAnsi="Garamond"/>
          <w:sz w:val="24"/>
          <w:szCs w:val="24"/>
          <w:lang w:bidi="ar-SA"/>
        </w:rPr>
        <w:t xml:space="preserve">wer) is one of the leaders in UPS technology and data center infrastructure management (DCIM) and integrated infrastructure. </w:t>
      </w:r>
    </w:p>
    <w:p>
      <w:pPr>
        <w:pStyle w:val="style0"/>
        <w:spacing w:after="0" w:lineRule="auto" w:line="240"/>
        <w:jc w:val="both"/>
        <w:rPr>
          <w:rFonts w:ascii="Garamond" w:cs="Arial" w:hAnsi="Garamond"/>
          <w:sz w:val="24"/>
          <w:szCs w:val="24"/>
          <w:lang w:bidi="ar-SA"/>
        </w:rPr>
      </w:pPr>
    </w:p>
    <w:p>
      <w:pPr>
        <w:pStyle w:val="style0"/>
        <w:spacing w:after="0" w:lineRule="auto" w:line="240"/>
        <w:ind w:left="284"/>
        <w:jc w:val="both"/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</w:pPr>
      <w:r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  <w:t>Job responsibilities as</w:t>
      </w:r>
      <w:r>
        <w:rPr>
          <w:rFonts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  <w:t xml:space="preserve"> </w:t>
      </w:r>
      <w:r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  <w:t>- Production</w:t>
      </w:r>
    </w:p>
    <w:p>
      <w:pPr>
        <w:pStyle w:val="style31"/>
        <w:numPr>
          <w:ilvl w:val="0"/>
          <w:numId w:val="25"/>
        </w:numPr>
        <w:tabs>
          <w:tab w:val="clear" w:pos="4513"/>
          <w:tab w:val="clear" w:pos="9026"/>
        </w:tabs>
        <w:spacing w:before="6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Responsible for day-to day production</w:t>
      </w:r>
      <w:r>
        <w:rPr>
          <w:rFonts w:ascii="Garamond" w:hAnsi="Garamond"/>
          <w:color w:val="000000"/>
          <w:sz w:val="24"/>
          <w:szCs w:val="24"/>
        </w:rPr>
        <w:t xml:space="preserve"> activities as per the targeted schedule o</w:t>
      </w:r>
      <w:r>
        <w:rPr>
          <w:rFonts w:ascii="Garamond" w:hAnsi="Garamond"/>
          <w:b/>
          <w:bCs/>
          <w:color w:val="000000"/>
          <w:sz w:val="24"/>
          <w:szCs w:val="24"/>
        </w:rPr>
        <w:t xml:space="preserve">f </w:t>
      </w:r>
      <w:r>
        <w:rPr>
          <w:rFonts w:ascii="Garamond" w:hAnsi="Garamond"/>
          <w:color w:val="000000"/>
          <w:sz w:val="24"/>
          <w:szCs w:val="24"/>
        </w:rPr>
        <w:t>Various rating UPS and ensure its assembly and checking as per set Quality standards.</w:t>
      </w:r>
    </w:p>
    <w:p>
      <w:pPr>
        <w:pStyle w:val="style31"/>
        <w:numPr>
          <w:ilvl w:val="0"/>
          <w:numId w:val="25"/>
        </w:numPr>
        <w:tabs>
          <w:tab w:val="clear" w:pos="4513"/>
          <w:tab w:val="clear" w:pos="9026"/>
        </w:tabs>
        <w:spacing w:before="6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Maintaining the production and quality documents, reports and activities as per the defined process. </w:t>
      </w:r>
    </w:p>
    <w:p>
      <w:pPr>
        <w:pStyle w:val="style31"/>
        <w:numPr>
          <w:ilvl w:val="0"/>
          <w:numId w:val="25"/>
        </w:numPr>
        <w:tabs>
          <w:tab w:val="clear" w:pos="4513"/>
        </w:tabs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R</w:t>
      </w:r>
      <w:r>
        <w:rPr>
          <w:rFonts w:ascii="Garamond" w:hAnsi="Garamond"/>
          <w:color w:val="000000"/>
          <w:sz w:val="24"/>
          <w:szCs w:val="24"/>
        </w:rPr>
        <w:t>oot cause analysis study for long standing quality issues of products.</w:t>
      </w:r>
    </w:p>
    <w:p>
      <w:pPr>
        <w:pStyle w:val="style31"/>
        <w:numPr>
          <w:ilvl w:val="0"/>
          <w:numId w:val="25"/>
        </w:numPr>
        <w:tabs>
          <w:tab w:val="center" w:leader="none" w:pos="1440"/>
        </w:tabs>
        <w:spacing w:before="6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To initiate corrective &amp; preventive action based on the observations &amp; conclusions from the feedback check points and audits</w:t>
      </w:r>
      <w:r>
        <w:rPr>
          <w:rFonts w:hAnsi="Garamond"/>
          <w:color w:val="000000"/>
          <w:sz w:val="24"/>
          <w:szCs w:val="24"/>
        </w:rPr>
        <w:t>.</w:t>
      </w:r>
    </w:p>
    <w:p>
      <w:pPr>
        <w:pStyle w:val="style31"/>
        <w:numPr>
          <w:ilvl w:val="0"/>
          <w:numId w:val="25"/>
        </w:numPr>
        <w:tabs>
          <w:tab w:val="clear" w:pos="4513"/>
        </w:tabs>
        <w:spacing w:before="6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Development &amp; Modification in products to improve quality &amp;</w:t>
      </w:r>
      <w:r>
        <w:rPr>
          <w:rFonts w:ascii="Garamond" w:hAnsi="Garamond"/>
          <w:color w:val="000000"/>
          <w:sz w:val="24"/>
          <w:szCs w:val="24"/>
        </w:rPr>
        <w:t xml:space="preserve"> cost saving through Kaizen.</w:t>
      </w:r>
    </w:p>
    <w:p>
      <w:pPr>
        <w:pStyle w:val="style31"/>
        <w:numPr>
          <w:ilvl w:val="0"/>
          <w:numId w:val="25"/>
        </w:numPr>
        <w:tabs>
          <w:tab w:val="clear" w:pos="4513"/>
        </w:tabs>
        <w:spacing w:before="60"/>
        <w:jc w:val="both"/>
        <w:rPr>
          <w:rFonts w:ascii="Garamond" w:hAnsi="Garamond"/>
          <w:sz w:val="24"/>
          <w:szCs w:val="24"/>
        </w:rPr>
      </w:pPr>
      <w:r>
        <w:rPr>
          <w:rFonts w:hAnsi="Garamond"/>
          <w:sz w:val="24"/>
          <w:szCs w:val="24"/>
        </w:rPr>
        <w:t>Responsible for doing the assembly of different types of UPS model like EXL, HIPULSE -U, Higher KVA UPS etc.(10KVA to 800KVA rating)</w:t>
      </w:r>
    </w:p>
    <w:p>
      <w:pPr>
        <w:pStyle w:val="style31"/>
        <w:numPr>
          <w:ilvl w:val="0"/>
          <w:numId w:val="25"/>
        </w:numPr>
        <w:tabs>
          <w:tab w:val="clear" w:pos="4513"/>
        </w:tabs>
        <w:spacing w:before="60"/>
        <w:jc w:val="both"/>
        <w:rPr>
          <w:rFonts w:ascii="Garamond" w:hAnsi="Garamond"/>
          <w:sz w:val="24"/>
          <w:szCs w:val="24"/>
        </w:rPr>
      </w:pPr>
      <w:r>
        <w:rPr>
          <w:rFonts w:hAnsi="Garamond"/>
          <w:color w:val="000000"/>
          <w:sz w:val="24"/>
          <w:szCs w:val="24"/>
        </w:rPr>
        <w:t>Responsible and helping to R&amp;D department for PROTO built up, and assembly of New Product with</w:t>
      </w:r>
      <w:r>
        <w:rPr>
          <w:rFonts w:hAnsi="Garamond"/>
          <w:color w:val="000000"/>
          <w:sz w:val="24"/>
          <w:szCs w:val="24"/>
        </w:rPr>
        <w:t xml:space="preserve"> Engineering team.</w:t>
      </w:r>
    </w:p>
    <w:p>
      <w:pPr>
        <w:pStyle w:val="style31"/>
        <w:numPr>
          <w:ilvl w:val="0"/>
          <w:numId w:val="25"/>
        </w:numPr>
        <w:tabs>
          <w:tab w:val="clear" w:pos="4513"/>
        </w:tabs>
        <w:spacing w:before="60"/>
        <w:jc w:val="both"/>
        <w:rPr>
          <w:rFonts w:ascii="Garamond" w:hAnsi="Garamond"/>
          <w:sz w:val="24"/>
          <w:szCs w:val="24"/>
        </w:rPr>
      </w:pPr>
      <w:r>
        <w:rPr>
          <w:rFonts w:hAnsi="Garamond"/>
          <w:color w:val="000000"/>
          <w:sz w:val="24"/>
          <w:szCs w:val="24"/>
        </w:rPr>
        <w:t xml:space="preserve"> Maintaining &amp; Recording  the daily issues at Production level and highlighted it on TIER- 1 board .</w:t>
      </w:r>
    </w:p>
    <w:p>
      <w:pPr>
        <w:pStyle w:val="style31"/>
        <w:numPr>
          <w:ilvl w:val="0"/>
          <w:numId w:val="25"/>
        </w:numPr>
        <w:tabs>
          <w:tab w:val="clear" w:pos="4513"/>
        </w:tabs>
        <w:spacing w:before="6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hAnsi="Garamond"/>
          <w:color w:val="000000"/>
          <w:sz w:val="24"/>
          <w:szCs w:val="24"/>
        </w:rPr>
        <w:t>Responsible for given training to new joined operator and make them trained to do assembly of UPS.</w:t>
      </w:r>
      <w:r>
        <w:rPr>
          <w:rFonts w:ascii="Garamond" w:hAnsi="Garamond"/>
          <w:sz w:val="24"/>
          <w:szCs w:val="24"/>
        </w:rPr>
        <w:tab/>
      </w:r>
    </w:p>
    <w:p>
      <w:pPr>
        <w:pStyle w:val="style66"/>
        <w:widowControl w:val="false"/>
        <w:numPr>
          <w:ilvl w:val="0"/>
          <w:numId w:val="25"/>
        </w:numPr>
        <w:tabs>
          <w:tab w:val="left" w:leader="none" w:pos="1154"/>
        </w:tabs>
        <w:spacing w:before="1" w:lineRule="auto" w:line="267"/>
        <w:ind w:right="865"/>
        <w:jc w:val="left"/>
        <w:rPr>
          <w:rFonts w:ascii="Garamond" w:cs="Cordia New" w:hAnsi="Garamond"/>
          <w:color w:val="auto"/>
          <w:lang w:val="en-US" w:bidi="th-TH"/>
        </w:rPr>
      </w:pPr>
      <w:r>
        <w:rPr>
          <w:rFonts w:ascii="Garamond" w:cs="Cordia New" w:hAnsi="Garamond"/>
          <w:color w:val="auto"/>
          <w:lang w:val="en-US" w:bidi="th-TH"/>
        </w:rPr>
        <w:t xml:space="preserve">Identifying risk mitigation actions </w:t>
      </w:r>
      <w:r>
        <w:rPr>
          <w:rFonts w:ascii="Garamond" w:cs="Cordia New" w:hAnsi="Garamond"/>
          <w:color w:val="auto"/>
          <w:lang w:val="en-US" w:bidi="th-TH"/>
        </w:rPr>
        <w:t>to reduce injuries, accidents, and hazards in the production environment.</w:t>
      </w:r>
    </w:p>
    <w:p>
      <w:pPr>
        <w:pStyle w:val="style66"/>
        <w:widowControl w:val="false"/>
        <w:tabs>
          <w:tab w:val="left" w:leader="none" w:pos="1154"/>
        </w:tabs>
        <w:spacing w:before="1" w:lineRule="auto" w:line="267"/>
        <w:ind w:left="720" w:right="865"/>
        <w:jc w:val="left"/>
        <w:rPr>
          <w:rFonts w:ascii="Garamond" w:cs="Cordia New" w:hAnsi="Garamond"/>
          <w:color w:val="auto"/>
          <w:lang w:val="en-US" w:bidi="th-TH"/>
        </w:rPr>
      </w:pPr>
    </w:p>
    <w:p>
      <w:pPr>
        <w:pStyle w:val="style31"/>
        <w:tabs>
          <w:tab w:val="clear" w:pos="4513"/>
        </w:tabs>
        <w:spacing w:before="60"/>
        <w:ind w:left="284"/>
        <w:jc w:val="both"/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</w:pPr>
    </w:p>
    <w:p>
      <w:pPr>
        <w:pStyle w:val="style31"/>
        <w:tabs>
          <w:tab w:val="clear" w:pos="4513"/>
        </w:tabs>
        <w:spacing w:before="60"/>
        <w:ind w:left="284"/>
        <w:jc w:val="both"/>
        <w:rPr>
          <w:rFonts w:ascii="Garamond" w:hAnsi="Garamond"/>
          <w:sz w:val="24"/>
          <w:szCs w:val="24"/>
          <w:lang w:bidi="ar-SA"/>
        </w:rPr>
      </w:pPr>
      <w:r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  <w:t>Skills:-</w:t>
      </w:r>
    </w:p>
    <w:p>
      <w:pPr>
        <w:pStyle w:val="style0"/>
        <w:numPr>
          <w:ilvl w:val="0"/>
          <w:numId w:val="32"/>
        </w:numPr>
        <w:spacing w:after="0" w:lineRule="auto" w:line="360"/>
        <w:rPr>
          <w:rFonts w:ascii="Garamond" w:hAnsi="Garamond"/>
          <w:sz w:val="24"/>
          <w:szCs w:val="24"/>
          <w:lang w:bidi="ar-SA"/>
        </w:rPr>
      </w:pPr>
      <w:r>
        <w:rPr>
          <w:rFonts w:ascii="Garamond" w:hAnsi="Garamond"/>
          <w:sz w:val="24"/>
          <w:szCs w:val="24"/>
          <w:lang w:bidi="ar-SA"/>
        </w:rPr>
        <w:t>Assembly Line Operations (5S, 5Why analysis, Kaizen)</w:t>
      </w:r>
    </w:p>
    <w:p>
      <w:pPr>
        <w:pStyle w:val="style0"/>
        <w:spacing w:after="0" w:lineRule="auto" w:line="240"/>
        <w:jc w:val="both"/>
        <w:rPr>
          <w:rFonts w:ascii="Garamond" w:hAnsi="Garamond"/>
          <w:b/>
          <w:color w:val="000000"/>
          <w:sz w:val="24"/>
          <w:szCs w:val="24"/>
          <w:u w:val="single"/>
        </w:rPr>
      </w:pPr>
    </w:p>
    <w:p>
      <w:pPr>
        <w:pStyle w:val="style0"/>
        <w:spacing w:after="0" w:lineRule="auto" w:line="240"/>
        <w:jc w:val="both"/>
        <w:rPr>
          <w:rFonts w:ascii="Garamond" w:hAnsi="Garamond"/>
          <w:b/>
          <w:color w:val="000000"/>
          <w:sz w:val="24"/>
          <w:szCs w:val="24"/>
          <w:u w:val="single"/>
        </w:rPr>
      </w:pPr>
    </w:p>
    <w:p>
      <w:pPr>
        <w:pStyle w:val="style0"/>
        <w:keepNext/>
        <w:spacing w:after="0" w:lineRule="auto" w:line="240"/>
        <w:jc w:val="both"/>
        <w:outlineLvl w:val="5"/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</w:pPr>
      <w:r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  <w:t xml:space="preserve">APPRENTICESHIP </w:t>
      </w:r>
    </w:p>
    <w:p>
      <w:pPr>
        <w:pStyle w:val="style179"/>
        <w:keepNext/>
        <w:spacing w:after="0" w:lineRule="auto" w:line="240"/>
        <w:jc w:val="both"/>
        <w:outlineLvl w:val="5"/>
        <w:rPr>
          <w:rFonts w:ascii="Garamond" w:cs="Times New Roman" w:hAnsi="Garamond"/>
          <w:bCs/>
          <w:color w:val="000000"/>
          <w:spacing w:val="10"/>
          <w:sz w:val="30"/>
          <w:szCs w:val="30"/>
          <w:lang w:bidi="ar-SA"/>
        </w:rPr>
      </w:pPr>
    </w:p>
    <w:p>
      <w:pPr>
        <w:pStyle w:val="style0"/>
        <w:keepNext/>
        <w:spacing w:after="0" w:lineRule="auto" w:line="240"/>
        <w:jc w:val="both"/>
        <w:outlineLvl w:val="5"/>
        <w:rPr>
          <w:rFonts w:ascii="Garamond" w:cs="Times New Roman" w:hAnsi="Garamond"/>
          <w:bCs/>
          <w:color w:val="000000"/>
          <w:spacing w:val="10"/>
          <w:sz w:val="30"/>
          <w:szCs w:val="30"/>
          <w:lang w:bidi="ar-SA"/>
        </w:rPr>
      </w:pPr>
      <w:r>
        <w:rPr>
          <w:rFonts w:cs="Times New Roman" w:hAnsi="Garamond"/>
          <w:bCs/>
          <w:color w:val="000000"/>
          <w:spacing w:val="10"/>
          <w:sz w:val="30"/>
          <w:szCs w:val="30"/>
          <w:lang w:bidi="ar-SA"/>
        </w:rPr>
        <w:t xml:space="preserve">     Emco pvt ltd. Thane 1 year.</w:t>
      </w:r>
    </w:p>
    <w:p>
      <w:pPr>
        <w:pStyle w:val="style0"/>
        <w:keepNext/>
        <w:spacing w:after="0" w:lineRule="auto" w:line="240"/>
        <w:jc w:val="both"/>
        <w:outlineLvl w:val="5"/>
        <w:rPr>
          <w:rFonts w:ascii="Garamond" w:cs="Times New Roman" w:hAnsi="Garamond"/>
          <w:b/>
          <w:bCs/>
          <w:color w:val="000000"/>
          <w:spacing w:val="10"/>
          <w:sz w:val="44"/>
          <w:szCs w:val="44"/>
          <w:lang w:bidi="ar-SA"/>
        </w:rPr>
      </w:pPr>
    </w:p>
    <w:p>
      <w:pPr>
        <w:pStyle w:val="style0"/>
        <w:keepNext/>
        <w:spacing w:after="0" w:lineRule="auto" w:line="240"/>
        <w:jc w:val="both"/>
        <w:outlineLvl w:val="5"/>
        <w:rPr>
          <w:rFonts w:ascii="Garamond" w:cs="Times New Roman" w:hAnsi="Garamond"/>
          <w:b/>
          <w:bCs/>
          <w:color w:val="000000"/>
          <w:spacing w:val="10"/>
          <w:sz w:val="44"/>
          <w:szCs w:val="44"/>
          <w:u w:val="single"/>
          <w:lang w:bidi="ar-SA"/>
        </w:rPr>
      </w:pPr>
      <w:r>
        <w:rPr>
          <w:rFonts w:cs="Times New Roman" w:hAnsi="Garamond"/>
          <w:b/>
          <w:bCs/>
          <w:color w:val="000000"/>
          <w:spacing w:val="10"/>
          <w:sz w:val="44"/>
          <w:szCs w:val="44"/>
          <w:u w:val="single"/>
          <w:lang w:bidi="ar-SA"/>
        </w:rPr>
        <w:t>Experience</w:t>
      </w:r>
    </w:p>
    <w:p>
      <w:pPr>
        <w:pStyle w:val="style0"/>
        <w:keepNext/>
        <w:spacing w:after="0" w:lineRule="auto" w:line="240"/>
        <w:jc w:val="both"/>
        <w:outlineLvl w:val="5"/>
        <w:rPr>
          <w:rFonts w:ascii="Garamond" w:cs="Times New Roman" w:hAnsi="Garamond"/>
          <w:b/>
          <w:bCs/>
          <w:color w:val="000000"/>
          <w:spacing w:val="10"/>
          <w:sz w:val="44"/>
          <w:szCs w:val="44"/>
          <w:u w:val="single"/>
          <w:lang w:bidi="ar-SA"/>
        </w:rPr>
      </w:pPr>
    </w:p>
    <w:p>
      <w:pPr>
        <w:pStyle w:val="style0"/>
        <w:keepNext/>
        <w:spacing w:after="0" w:lineRule="auto" w:line="240"/>
        <w:jc w:val="both"/>
        <w:outlineLvl w:val="5"/>
        <w:rPr>
          <w:rFonts w:ascii="Garamond" w:cs="Times New Roman" w:hAnsi="Garamond"/>
          <w:b/>
          <w:bCs/>
          <w:color w:val="000000"/>
          <w:spacing w:val="10"/>
          <w:sz w:val="28"/>
          <w:u w:val="single"/>
          <w:lang w:bidi="ar-SA"/>
        </w:rPr>
      </w:pPr>
      <w:r>
        <w:rPr>
          <w:rFonts w:cs="Times New Roman" w:hAnsi="Garamond"/>
          <w:b/>
          <w:bCs/>
          <w:color w:val="000000"/>
          <w:spacing w:val="10"/>
          <w:sz w:val="44"/>
          <w:szCs w:val="44"/>
          <w:u w:val="single"/>
          <w:lang w:bidi="ar-SA"/>
        </w:rPr>
        <w:t xml:space="preserve">    </w:t>
      </w:r>
      <w:r>
        <w:rPr>
          <w:rFonts w:cs="Times New Roman" w:hAnsi="Garamond"/>
          <w:b/>
          <w:bCs/>
          <w:color w:val="000000"/>
          <w:spacing w:val="10"/>
          <w:sz w:val="28"/>
          <w:u w:val="single"/>
          <w:lang w:bidi="ar-SA"/>
        </w:rPr>
        <w:t xml:space="preserve">Tcs as technician 1.5 year. </w:t>
      </w:r>
    </w:p>
    <w:p>
      <w:pPr>
        <w:pStyle w:val="style0"/>
        <w:keepNext/>
        <w:spacing w:after="0" w:lineRule="auto" w:line="240"/>
        <w:jc w:val="both"/>
        <w:outlineLvl w:val="5"/>
        <w:rPr>
          <w:rFonts w:ascii="Garamond" w:cs="Times New Roman" w:hAnsi="Garamond"/>
          <w:b/>
          <w:bCs/>
          <w:color w:val="000000"/>
          <w:spacing w:val="10"/>
          <w:sz w:val="28"/>
          <w:u w:val="single"/>
          <w:lang w:bidi="ar-SA"/>
        </w:rPr>
      </w:pPr>
      <w:r>
        <w:rPr>
          <w:rFonts w:cs="Times New Roman" w:hAnsi="Garamond"/>
          <w:b/>
          <w:bCs/>
          <w:color w:val="000000"/>
          <w:spacing w:val="10"/>
          <w:sz w:val="28"/>
          <w:u w:val="single"/>
          <w:lang w:bidi="ar-SA"/>
        </w:rPr>
        <w:t xml:space="preserve">     </w:t>
      </w:r>
    </w:p>
    <w:p>
      <w:pPr>
        <w:pStyle w:val="style0"/>
        <w:spacing w:after="0" w:lineRule="auto" w:line="240"/>
        <w:jc w:val="both"/>
        <w:rPr>
          <w:rFonts w:ascii="Garamond" w:hAnsi="Garamond"/>
          <w:b/>
          <w:color w:val="000000"/>
          <w:sz w:val="28"/>
          <w:u w:val="single"/>
        </w:rPr>
      </w:pPr>
    </w:p>
    <w:p>
      <w:pPr>
        <w:pStyle w:val="style0"/>
        <w:spacing w:after="0" w:lineRule="auto" w:line="240"/>
        <w:jc w:val="both"/>
        <w:rPr>
          <w:rFonts w:ascii="Garamond" w:cs="Arial" w:hAnsi="Garamond"/>
          <w:color w:val="000000"/>
          <w:sz w:val="24"/>
          <w:szCs w:val="24"/>
          <w:lang w:bidi="ar-SA"/>
        </w:rPr>
      </w:pPr>
    </w:p>
    <w:p>
      <w:pPr>
        <w:pStyle w:val="style0"/>
        <w:spacing w:after="0" w:lineRule="auto" w:line="240"/>
        <w:jc w:val="both"/>
        <w:rPr>
          <w:rFonts w:ascii="Garamond" w:cs="Arial" w:hAnsi="Garamond"/>
          <w:color w:val="000000"/>
          <w:sz w:val="24"/>
          <w:szCs w:val="24"/>
          <w:lang w:bidi="ar-SA"/>
        </w:rPr>
      </w:pPr>
    </w:p>
    <w:p>
      <w:pPr>
        <w:pStyle w:val="style0"/>
        <w:spacing w:after="0" w:lineRule="auto" w:line="240"/>
        <w:ind w:left="284"/>
        <w:jc w:val="both"/>
        <w:rPr>
          <w:rFonts w:ascii="Garamond" w:cs="Times New Roman" w:hAnsi="Garamond"/>
          <w:b/>
          <w:color w:val="000000"/>
          <w:spacing w:val="10"/>
          <w:sz w:val="30"/>
          <w:szCs w:val="30"/>
          <w:lang w:val="en-GB" w:bidi="ar-SA"/>
        </w:rPr>
      </w:pPr>
      <w:r>
        <w:rPr>
          <w:rFonts w:ascii="Garamond" w:cs="Times New Roman" w:hAnsi="Garamond"/>
          <w:b/>
          <w:color w:val="000000"/>
          <w:spacing w:val="10"/>
          <w:sz w:val="30"/>
          <w:szCs w:val="30"/>
          <w:u w:val="single"/>
          <w:lang w:bidi="ar-SA"/>
        </w:rPr>
        <w:t>EDUCATIONAL QUALIFICATIONS</w:t>
      </w:r>
    </w:p>
    <w:p>
      <w:pPr>
        <w:pStyle w:val="style0"/>
        <w:spacing w:after="0" w:lineRule="auto" w:line="240"/>
        <w:jc w:val="both"/>
        <w:rPr>
          <w:rFonts w:ascii="Garamond" w:cs="Arial" w:hAnsi="Garamond"/>
          <w:b/>
          <w:bCs/>
          <w:color w:val="000000"/>
          <w:sz w:val="24"/>
          <w:szCs w:val="24"/>
          <w:u w:val="single"/>
          <w:lang w:bidi="ar-SA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884"/>
        <w:gridCol w:w="1483"/>
        <w:gridCol w:w="3348"/>
      </w:tblGrid>
      <w:tr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en-GB" w:bidi="ar-SA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en-GB" w:bidi="ar-SA"/>
              </w:rPr>
              <w:t>EXAMINATION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en-GB" w:bidi="ar-SA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en-GB" w:bidi="ar-SA"/>
              </w:rPr>
              <w:t>BOARD\UNIVERSITY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en-GB" w:bidi="ar-SA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en-GB" w:bidi="ar-SA"/>
              </w:rPr>
              <w:t>YEAR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en-GB" w:bidi="ar-SA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en-GB" w:bidi="ar-SA"/>
              </w:rPr>
              <w:t>PERCENTAGE</w:t>
            </w:r>
          </w:p>
        </w:tc>
      </w:tr>
      <w:tr>
        <w:tblPrEx/>
        <w:trPr>
          <w:cantSplit/>
          <w:trHeight w:val="768" w:hRule="atLeast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Diploma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(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GB" w:bidi="ar-SA"/>
              </w:rPr>
              <w:t>Electrical</w:t>
            </w: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Maharashtra State Board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Cs w:val="22"/>
                <w:lang w:bidi="ar-SA"/>
              </w:rPr>
              <w:t>MIT</w:t>
            </w: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 xml:space="preserve"> Polyt</w:t>
            </w:r>
            <w:r>
              <w:rPr>
                <w:rFonts w:ascii="Times New Roman" w:cs="Times New Roman" w:hAnsi="Times New Roman"/>
                <w:color w:val="000000"/>
                <w:szCs w:val="22"/>
                <w:lang w:bidi="ar-SA"/>
              </w:rPr>
              <w:t>echnic yeola)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bidi="ar-SA"/>
              </w:rPr>
              <w:t>Pursuing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color w:val="000000"/>
                <w:sz w:val="16"/>
                <w:szCs w:val="16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 w:val="16"/>
                <w:szCs w:val="16"/>
                <w:lang w:bidi="ar-SA"/>
              </w:rPr>
              <w:t>5th sem</w:t>
            </w:r>
            <w:r>
              <w:rPr>
                <w:rFonts w:ascii="Times New Roman" w:cs="Times New Roman" w:hAnsi="Times New Roman"/>
                <w:b/>
                <w:bCs/>
                <w:color w:val="36363d"/>
                <w:sz w:val="28"/>
                <w:lang w:bidi="ar-SA"/>
              </w:rPr>
              <w:t xml:space="preserve"> 71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bidi="ar-SA"/>
              </w:rPr>
              <w:t>%</w:t>
            </w:r>
          </w:p>
        </w:tc>
      </w:tr>
      <w:tr>
        <w:tblPrEx/>
        <w:trPr>
          <w:cantSplit/>
          <w:trHeight w:val="312" w:hRule="atLeast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ITI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 w:val="18"/>
                <w:szCs w:val="18"/>
                <w:lang w:val="en-GB" w:bidi="ar-SA"/>
              </w:rPr>
              <w:t>(</w:t>
            </w:r>
            <w:r>
              <w:rPr>
                <w:rFonts w:ascii="Times New Roman" w:cs="Times New Roman" w:hAnsi="Times New Roman"/>
                <w:color w:val="000000"/>
                <w:sz w:val="18"/>
                <w:szCs w:val="18"/>
                <w:lang w:bidi="ar-SA"/>
              </w:rPr>
              <w:t>Electrican</w:t>
            </w:r>
            <w:r>
              <w:rPr>
                <w:rFonts w:ascii="Times New Roman" w:cs="Times New Roman" w:hAnsi="Times New Roman"/>
                <w:color w:val="000000"/>
                <w:sz w:val="18"/>
                <w:szCs w:val="18"/>
                <w:lang w:val="en-GB" w:bidi="ar-SA"/>
              </w:rPr>
              <w:t>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NCVT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Cs w:val="22"/>
                <w:lang w:bidi="ar-SA"/>
              </w:rPr>
              <w:t>KSB BEED  (</w:t>
            </w: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Industrial Training Institute)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bidi="ar-SA"/>
              </w:rPr>
              <w:t>Oct 2011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val="en-GB" w:bidi="ar-SA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GB" w:bidi="ar-SA"/>
              </w:rPr>
              <w:t>7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bidi="ar-SA"/>
              </w:rPr>
              <w:t>3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GB" w:bidi="ar-SA"/>
              </w:rPr>
              <w:t>.6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bidi="ar-SA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en-GB" w:bidi="ar-SA"/>
              </w:rPr>
              <w:t>%</w:t>
            </w:r>
          </w:p>
        </w:tc>
      </w:tr>
      <w:tr>
        <w:tblPrEx/>
        <w:trPr>
          <w:cantSplit/>
          <w:trHeight w:val="312" w:hRule="atLeast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S.S.C.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Maharashtra State Board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(</w:t>
            </w:r>
            <w:r>
              <w:rPr>
                <w:rFonts w:ascii="Times New Roman" w:cs="Times New Roman" w:hAnsi="Times New Roman"/>
                <w:color w:val="000000"/>
                <w:szCs w:val="22"/>
                <w:lang w:bidi="ar-SA"/>
              </w:rPr>
              <w:t xml:space="preserve">Bhau saheb paranjape </w:t>
            </w:r>
            <w:r>
              <w:rPr>
                <w:rFonts w:ascii="Times New Roman" w:cs="Times New Roman" w:hAnsi="Times New Roman"/>
                <w:color w:val="000000"/>
                <w:szCs w:val="22"/>
                <w:lang w:val="en-GB" w:bidi="ar-SA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val="en-GB" w:bidi="ar-SA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en-GB" w:bidi="ar-SA"/>
              </w:rPr>
              <w:t>Mar. 20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bidi="ar-SA"/>
              </w:rPr>
              <w:t>08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  <w:lang w:val="en-GB" w:bidi="ar-SA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GB" w:bidi="ar-SA"/>
              </w:rPr>
              <w:t>5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bidi="ar-SA"/>
              </w:rPr>
              <w:t>6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val="en-GB" w:bidi="ar-SA"/>
              </w:rPr>
              <w:t>.</w:t>
            </w: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bidi="ar-SA"/>
              </w:rPr>
              <w:t>76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en-GB" w:bidi="ar-SA"/>
              </w:rPr>
              <w:t>%</w:t>
            </w:r>
          </w:p>
        </w:tc>
      </w:tr>
    </w:tbl>
    <w:p>
      <w:pPr>
        <w:pStyle w:val="style179"/>
        <w:ind w:left="0"/>
        <w:jc w:val="both"/>
        <w:rPr>
          <w:rFonts w:ascii="Garamond" w:hAnsi="Garamond"/>
          <w:b/>
          <w:bCs/>
          <w:sz w:val="30"/>
          <w:szCs w:val="30"/>
        </w:rPr>
      </w:pPr>
    </w:p>
    <w:p>
      <w:pPr>
        <w:pStyle w:val="style179"/>
        <w:ind w:left="0"/>
        <w:jc w:val="both"/>
        <w:rPr>
          <w:rFonts w:ascii="Garamond" w:hAnsi="Garamond"/>
          <w:b/>
          <w:bCs/>
          <w:sz w:val="30"/>
          <w:szCs w:val="30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-9525</wp:posOffset>
                </wp:positionH>
                <wp:positionV relativeFrom="paragraph">
                  <wp:posOffset>175260</wp:posOffset>
                </wp:positionV>
                <wp:extent cx="6515100" cy="0"/>
                <wp:effectExtent l="0" t="0" r="0" b="0"/>
                <wp:wrapNone/>
                <wp:docPr id="1026" name="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5151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-0.75pt,13.799999pt" to="512.25pt,13.799999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Garamond" w:hAnsi="Garamond"/>
          <w:b/>
          <w:bCs/>
          <w:sz w:val="30"/>
          <w:szCs w:val="30"/>
        </w:rPr>
        <w:t>PERSONAL DETAILS</w:t>
      </w:r>
    </w:p>
    <w:tbl>
      <w:tblPr>
        <w:tblW w:w="10671" w:type="dxa"/>
        <w:tblLook w:val="04A0" w:firstRow="1" w:lastRow="0" w:firstColumn="1" w:lastColumn="0" w:noHBand="0" w:noVBand="1"/>
      </w:tblPr>
      <w:tblGrid>
        <w:gridCol w:w="2025"/>
        <w:gridCol w:w="8646"/>
      </w:tblGrid>
      <w:tr>
        <w:trPr>
          <w:trHeight w:val="540" w:hRule="atLeast"/>
        </w:trPr>
        <w:tc>
          <w:tcPr>
            <w:tcW w:w="2025" w:type="dxa"/>
            <w:tcBorders/>
            <w:vAlign w:val="center"/>
          </w:tcPr>
          <w:p>
            <w:pPr>
              <w:pStyle w:val="style66"/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Address</w:t>
            </w:r>
          </w:p>
        </w:tc>
        <w:tc>
          <w:tcPr>
            <w:tcW w:w="8646" w:type="dxa"/>
            <w:tcBorders/>
            <w:vAlign w:val="center"/>
          </w:tcPr>
          <w:p>
            <w:pPr>
              <w:pStyle w:val="style66"/>
              <w:rPr>
                <w:rFonts w:ascii="Garamond" w:hAnsi="Garamond"/>
                <w:b/>
              </w:rPr>
            </w:pPr>
            <w:r>
              <w:rPr>
                <w:rFonts w:hAnsi="Garamond"/>
                <w:b/>
                <w:lang w:val="en-US"/>
              </w:rPr>
              <w:t>Fatima apt flat no.202, new colony, khojgaon, ambernath, (west) 421505.</w:t>
            </w:r>
          </w:p>
        </w:tc>
      </w:tr>
      <w:tr>
        <w:tblPrEx/>
        <w:trPr>
          <w:trHeight w:val="270" w:hRule="atLeast"/>
        </w:trPr>
        <w:tc>
          <w:tcPr>
            <w:tcW w:w="2025" w:type="dxa"/>
            <w:tcBorders/>
            <w:vAlign w:val="center"/>
          </w:tcPr>
          <w:p>
            <w:pPr>
              <w:pStyle w:val="style66"/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Date of Birth</w:t>
            </w:r>
          </w:p>
        </w:tc>
        <w:tc>
          <w:tcPr>
            <w:tcW w:w="8646" w:type="dxa"/>
            <w:tcBorders/>
            <w:vAlign w:val="center"/>
          </w:tcPr>
          <w:p>
            <w:pPr>
              <w:pStyle w:val="style66"/>
              <w:jc w:val="left"/>
              <w:rPr>
                <w:rFonts w:ascii="Garamond" w:hAnsi="Garamond"/>
                <w:b/>
              </w:rPr>
            </w:pPr>
            <w:r>
              <w:rPr>
                <w:rFonts w:hAnsi="Garamond"/>
                <w:bCs/>
                <w:lang w:val="en-US"/>
              </w:rPr>
              <w:t>1st March</w:t>
            </w:r>
            <w:r>
              <w:rPr>
                <w:rFonts w:ascii="Garamond" w:hAnsi="Garamond"/>
                <w:bCs/>
              </w:rPr>
              <w:t xml:space="preserve"> 199</w:t>
            </w:r>
            <w:r>
              <w:rPr>
                <w:rFonts w:hAnsi="Garamond"/>
                <w:bCs/>
                <w:lang w:val="en-US"/>
              </w:rPr>
              <w:t>0.</w:t>
            </w:r>
          </w:p>
        </w:tc>
      </w:tr>
      <w:tr>
        <w:tblPrEx/>
        <w:trPr>
          <w:trHeight w:val="270" w:hRule="atLeast"/>
        </w:trPr>
        <w:tc>
          <w:tcPr>
            <w:tcW w:w="2025" w:type="dxa"/>
            <w:tcBorders/>
            <w:vAlign w:val="center"/>
          </w:tcPr>
          <w:p>
            <w:pPr>
              <w:pStyle w:val="style66"/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Marital Status</w:t>
            </w:r>
          </w:p>
        </w:tc>
        <w:tc>
          <w:tcPr>
            <w:tcW w:w="8646" w:type="dxa"/>
            <w:tcBorders/>
            <w:vAlign w:val="center"/>
          </w:tcPr>
          <w:p>
            <w:pPr>
              <w:pStyle w:val="style66"/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Cs/>
              </w:rPr>
              <w:t>married.</w:t>
            </w:r>
          </w:p>
        </w:tc>
      </w:tr>
      <w:tr>
        <w:tblPrEx/>
        <w:trPr>
          <w:trHeight w:val="270" w:hRule="atLeast"/>
        </w:trPr>
        <w:tc>
          <w:tcPr>
            <w:tcW w:w="2025" w:type="dxa"/>
            <w:tcBorders/>
            <w:vAlign w:val="center"/>
          </w:tcPr>
          <w:p>
            <w:pPr>
              <w:pStyle w:val="style66"/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Mobile No.</w:t>
            </w:r>
          </w:p>
        </w:tc>
        <w:tc>
          <w:tcPr>
            <w:tcW w:w="8646" w:type="dxa"/>
            <w:tcBorders/>
            <w:vAlign w:val="center"/>
          </w:tcPr>
          <w:p>
            <w:pPr>
              <w:pStyle w:val="style66"/>
              <w:jc w:val="left"/>
              <w:rPr>
                <w:rFonts w:ascii="Garamond" w:hAnsi="Garamond"/>
                <w:b/>
              </w:rPr>
            </w:pPr>
            <w:r>
              <w:rPr>
                <w:rFonts w:hAnsi="Garamond"/>
                <w:b/>
                <w:lang w:val="en-US"/>
              </w:rPr>
              <w:t>9222194625</w:t>
            </w:r>
          </w:p>
        </w:tc>
      </w:tr>
      <w:tr>
        <w:tblPrEx/>
        <w:trPr>
          <w:trHeight w:val="270" w:hRule="atLeast"/>
        </w:trPr>
        <w:tc>
          <w:tcPr>
            <w:tcW w:w="2025" w:type="dxa"/>
            <w:tcBorders/>
            <w:vAlign w:val="center"/>
          </w:tcPr>
          <w:p>
            <w:pPr>
              <w:pStyle w:val="style66"/>
              <w:jc w:val="lef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Email ID</w:t>
            </w:r>
          </w:p>
        </w:tc>
        <w:tc>
          <w:tcPr>
            <w:tcW w:w="8646" w:type="dxa"/>
            <w:tcBorders/>
            <w:vAlign w:val="center"/>
          </w:tcPr>
          <w:p>
            <w:pPr>
              <w:pStyle w:val="style66"/>
              <w:jc w:val="left"/>
              <w:rPr>
                <w:rFonts w:ascii="Garamond" w:hAnsi="Garamond"/>
                <w:b/>
              </w:rPr>
            </w:pPr>
            <w:r>
              <w:rPr>
                <w:lang w:val="en-US"/>
              </w:rPr>
              <w:t>shaikhjakeer.1990@gmail.com</w:t>
            </w:r>
            <w:r>
              <w:tab/>
            </w: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Garamond" w:hAnsi="Garamond"/>
          <w:sz w:val="24"/>
          <w:szCs w:val="24"/>
        </w:rPr>
      </w:pPr>
    </w:p>
    <w:sectPr>
      <w:pgSz w:w="11906" w:h="16838" w:orient="portrait"/>
      <w:pgMar w:top="851" w:right="707" w:bottom="900" w:left="1134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"/>
    <w:panose1 w:val="020b03040200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004020304"/>
    <w:charset w:val="de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GoudyOlSt BT">
    <w:altName w:val="Georgia"/>
    <w:panose1 w:val="00000000000000000000"/>
    <w:charset w:val="00"/>
    <w:family w:val="roman"/>
    <w:pitch w:val="variable"/>
    <w:sig w:usb0="00000087" w:usb1="00000000" w:usb2="00000000" w:usb3="00000000" w:csb0="0000001B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8E6C5DE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7C6B58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6ACB11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F5A7A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09A0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A2274F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ECCFADE"/>
    <w:lvl w:ilvl="0" w:tplc="C3286BEA">
      <w:start w:val="1"/>
      <w:numFmt w:val="bullet"/>
      <w:lvlText w:val="•"/>
      <w:lvlJc w:val="left"/>
      <w:pPr>
        <w:ind w:left="729" w:hanging="319"/>
      </w:pPr>
      <w:rPr>
        <w:rFonts w:ascii="Arial" w:eastAsia="Arial" w:hAnsi="Arial" w:hint="default"/>
        <w:color w:val="fbfbfd"/>
        <w:w w:val="141"/>
        <w:sz w:val="28"/>
        <w:szCs w:val="28"/>
      </w:rPr>
    </w:lvl>
    <w:lvl w:ilvl="1" w:tplc="86F0163C">
      <w:start w:val="1"/>
      <w:numFmt w:val="bullet"/>
      <w:lvlText w:val="•"/>
      <w:lvlJc w:val="left"/>
      <w:pPr>
        <w:ind w:left="1282" w:hanging="319"/>
      </w:pPr>
      <w:rPr>
        <w:rFonts w:hint="default"/>
      </w:rPr>
    </w:lvl>
    <w:lvl w:ilvl="2" w:tplc="529206FA">
      <w:start w:val="1"/>
      <w:numFmt w:val="bullet"/>
      <w:lvlText w:val="•"/>
      <w:lvlJc w:val="left"/>
      <w:pPr>
        <w:ind w:left="1835" w:hanging="319"/>
      </w:pPr>
      <w:rPr>
        <w:rFonts w:hint="default"/>
      </w:rPr>
    </w:lvl>
    <w:lvl w:ilvl="3" w:tplc="0324E8DA">
      <w:start w:val="1"/>
      <w:numFmt w:val="bullet"/>
      <w:lvlText w:val="•"/>
      <w:lvlJc w:val="left"/>
      <w:pPr>
        <w:ind w:left="2388" w:hanging="319"/>
      </w:pPr>
      <w:rPr>
        <w:rFonts w:hint="default"/>
      </w:rPr>
    </w:lvl>
    <w:lvl w:ilvl="4" w:tplc="A2D09120">
      <w:start w:val="1"/>
      <w:numFmt w:val="bullet"/>
      <w:lvlText w:val="•"/>
      <w:lvlJc w:val="left"/>
      <w:pPr>
        <w:ind w:left="2941" w:hanging="319"/>
      </w:pPr>
      <w:rPr>
        <w:rFonts w:hint="default"/>
      </w:rPr>
    </w:lvl>
    <w:lvl w:ilvl="5" w:tplc="F9D87D6C">
      <w:start w:val="1"/>
      <w:numFmt w:val="bullet"/>
      <w:lvlText w:val="•"/>
      <w:lvlJc w:val="left"/>
      <w:pPr>
        <w:ind w:left="3494" w:hanging="319"/>
      </w:pPr>
      <w:rPr>
        <w:rFonts w:hint="default"/>
      </w:rPr>
    </w:lvl>
    <w:lvl w:ilvl="6" w:tplc="3C8E6478">
      <w:start w:val="1"/>
      <w:numFmt w:val="bullet"/>
      <w:lvlText w:val="•"/>
      <w:lvlJc w:val="left"/>
      <w:pPr>
        <w:ind w:left="4047" w:hanging="319"/>
      </w:pPr>
      <w:rPr>
        <w:rFonts w:hint="default"/>
      </w:rPr>
    </w:lvl>
    <w:lvl w:ilvl="7" w:tplc="DF541D10">
      <w:start w:val="1"/>
      <w:numFmt w:val="bullet"/>
      <w:lvlText w:val="•"/>
      <w:lvlJc w:val="left"/>
      <w:pPr>
        <w:ind w:left="4600" w:hanging="319"/>
      </w:pPr>
      <w:rPr>
        <w:rFonts w:hint="default"/>
      </w:rPr>
    </w:lvl>
    <w:lvl w:ilvl="8" w:tplc="607879C2">
      <w:start w:val="1"/>
      <w:numFmt w:val="bullet"/>
      <w:lvlText w:val="•"/>
      <w:lvlJc w:val="left"/>
      <w:pPr>
        <w:ind w:left="5153" w:hanging="319"/>
      </w:pPr>
      <w:rPr>
        <w:rFonts w:hint="default"/>
      </w:rPr>
    </w:lvl>
  </w:abstractNum>
  <w:abstractNum w:abstractNumId="7">
    <w:nsid w:val="00000007"/>
    <w:multiLevelType w:val="hybridMultilevel"/>
    <w:tmpl w:val="84505A5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C86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520FC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65E1402"/>
    <w:lvl w:ilvl="0" w:tplc="1728D0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D1CF992"/>
    <w:lvl w:ilvl="0" w:tplc="E9E0B8C8">
      <w:start w:val="1"/>
      <w:numFmt w:val="bullet"/>
      <w:lvlText w:val="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1" w:tplc="7CDA464E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2" w:tplc="9E7EBBCE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3" w:tplc="3E3E638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4" w:tplc="94DAE2AA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5" w:tplc="1B26DAA6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  <w:lvl w:ilvl="6" w:tplc="AE44E14C" w:tentative="1">
      <w:start w:val="1"/>
      <w:numFmt w:val="bullet"/>
      <w:lvlText w:val=""/>
      <w:lvlJc w:val="left"/>
      <w:pPr>
        <w:tabs>
          <w:tab w:val="left" w:leader="none" w:pos="7200"/>
        </w:tabs>
        <w:ind w:left="7200" w:hanging="360"/>
      </w:pPr>
      <w:rPr>
        <w:rFonts w:ascii="Symbol" w:hAnsi="Symbol" w:hint="default"/>
      </w:rPr>
    </w:lvl>
    <w:lvl w:ilvl="7" w:tplc="B0845124" w:tentative="1">
      <w:start w:val="1"/>
      <w:numFmt w:val="bullet"/>
      <w:lvlText w:val="o"/>
      <w:lvlJc w:val="left"/>
      <w:pPr>
        <w:tabs>
          <w:tab w:val="left" w:leader="none" w:pos="7920"/>
        </w:tabs>
        <w:ind w:left="7920" w:hanging="360"/>
      </w:pPr>
      <w:rPr>
        <w:rFonts w:ascii="Courier New" w:hAnsi="Courier New" w:hint="default"/>
      </w:rPr>
    </w:lvl>
    <w:lvl w:ilvl="8" w:tplc="63B8F9DC" w:tentative="1">
      <w:start w:val="1"/>
      <w:numFmt w:val="bullet"/>
      <w:lvlText w:val=""/>
      <w:lvlJc w:val="left"/>
      <w:pPr>
        <w:tabs>
          <w:tab w:val="left" w:leader="none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692C100"/>
    <w:lvl w:ilvl="0" w:tplc="BDF036D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0000000D"/>
    <w:multiLevelType w:val="hybridMultilevel"/>
    <w:tmpl w:val="A9D020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F4AA4B4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0000000F"/>
    <w:multiLevelType w:val="hybridMultilevel"/>
    <w:tmpl w:val="479E0D82"/>
    <w:lvl w:ilvl="0" w:tplc="10247DC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00000010"/>
    <w:multiLevelType w:val="hybridMultilevel"/>
    <w:tmpl w:val="7AF0AF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79A3250"/>
    <w:lvl w:ilvl="0" w:tplc="040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5D202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14DCB32E"/>
    <w:lvl w:ilvl="0" w:tplc="8A6247B8">
      <w:start w:val="1"/>
      <w:numFmt w:val="bullet"/>
      <w:lvlText w:val="•"/>
      <w:lvlJc w:val="left"/>
      <w:pPr>
        <w:ind w:left="1709" w:hanging="358"/>
      </w:pPr>
      <w:rPr>
        <w:rFonts w:ascii="Arial" w:cs="Times New Roman" w:eastAsia="Arial" w:hAnsi="Arial" w:hint="default"/>
        <w:color w:val="151515"/>
        <w:w w:val="132"/>
        <w:sz w:val="36"/>
        <w:szCs w:val="36"/>
      </w:rPr>
    </w:lvl>
    <w:lvl w:ilvl="1" w:tplc="F1F29272">
      <w:start w:val="1"/>
      <w:numFmt w:val="bullet"/>
      <w:lvlText w:val="•"/>
      <w:lvlJc w:val="left"/>
      <w:pPr>
        <w:ind w:left="2828" w:hanging="358"/>
      </w:pPr>
    </w:lvl>
    <w:lvl w:ilvl="2" w:tplc="CC789860">
      <w:start w:val="1"/>
      <w:numFmt w:val="bullet"/>
      <w:lvlText w:val="•"/>
      <w:lvlJc w:val="left"/>
      <w:pPr>
        <w:ind w:left="3947" w:hanging="358"/>
      </w:pPr>
    </w:lvl>
    <w:lvl w:ilvl="3" w:tplc="182E13C8">
      <w:start w:val="1"/>
      <w:numFmt w:val="bullet"/>
      <w:lvlText w:val="•"/>
      <w:lvlJc w:val="left"/>
      <w:pPr>
        <w:ind w:left="5066" w:hanging="358"/>
      </w:pPr>
    </w:lvl>
    <w:lvl w:ilvl="4" w:tplc="2392E528">
      <w:start w:val="1"/>
      <w:numFmt w:val="bullet"/>
      <w:lvlText w:val="•"/>
      <w:lvlJc w:val="left"/>
      <w:pPr>
        <w:ind w:left="6185" w:hanging="358"/>
      </w:pPr>
    </w:lvl>
    <w:lvl w:ilvl="5" w:tplc="B50E69DC">
      <w:start w:val="1"/>
      <w:numFmt w:val="bullet"/>
      <w:lvlText w:val="•"/>
      <w:lvlJc w:val="left"/>
      <w:pPr>
        <w:ind w:left="7304" w:hanging="358"/>
      </w:pPr>
    </w:lvl>
    <w:lvl w:ilvl="6" w:tplc="BCB27C5A">
      <w:start w:val="1"/>
      <w:numFmt w:val="bullet"/>
      <w:lvlText w:val="•"/>
      <w:lvlJc w:val="left"/>
      <w:pPr>
        <w:ind w:left="8423" w:hanging="358"/>
      </w:pPr>
    </w:lvl>
    <w:lvl w:ilvl="7" w:tplc="2C7C0370">
      <w:start w:val="1"/>
      <w:numFmt w:val="bullet"/>
      <w:lvlText w:val="•"/>
      <w:lvlJc w:val="left"/>
      <w:pPr>
        <w:ind w:left="9542" w:hanging="358"/>
      </w:pPr>
    </w:lvl>
    <w:lvl w:ilvl="8" w:tplc="350A28E8">
      <w:start w:val="1"/>
      <w:numFmt w:val="bullet"/>
      <w:lvlText w:val="•"/>
      <w:lvlJc w:val="left"/>
      <w:pPr>
        <w:ind w:left="10661" w:hanging="358"/>
      </w:pPr>
    </w:lvl>
  </w:abstractNum>
  <w:abstractNum w:abstractNumId="20">
    <w:nsid w:val="00000014"/>
    <w:multiLevelType w:val="multilevel"/>
    <w:tmpl w:val="F636F73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00000015"/>
    <w:multiLevelType w:val="hybridMultilevel"/>
    <w:tmpl w:val="0D6E8308"/>
    <w:lvl w:ilvl="0" w:tplc="63BA5A9C">
      <w:start w:val="1"/>
      <w:numFmt w:val="bullet"/>
      <w:lvlText w:val="•"/>
      <w:lvlJc w:val="left"/>
      <w:pPr>
        <w:ind w:left="1113" w:hanging="364"/>
      </w:pPr>
      <w:rPr>
        <w:rFonts w:ascii="Arial" w:eastAsia="Arial" w:hAnsi="Arial" w:hint="default"/>
        <w:color w:val="fbfbfd"/>
        <w:w w:val="170"/>
        <w:sz w:val="28"/>
        <w:szCs w:val="28"/>
      </w:rPr>
    </w:lvl>
    <w:lvl w:ilvl="1" w:tplc="8C4E2746">
      <w:start w:val="1"/>
      <w:numFmt w:val="bullet"/>
      <w:lvlText w:val="•"/>
      <w:lvlJc w:val="left"/>
      <w:pPr>
        <w:ind w:left="1153" w:hanging="358"/>
      </w:pPr>
      <w:rPr>
        <w:rFonts w:ascii="Arial" w:eastAsia="Arial" w:hAnsi="Arial" w:hint="default"/>
        <w:color w:val="010101"/>
        <w:w w:val="170"/>
        <w:sz w:val="28"/>
        <w:szCs w:val="28"/>
      </w:rPr>
    </w:lvl>
    <w:lvl w:ilvl="2" w:tplc="EF1806FC">
      <w:start w:val="1"/>
      <w:numFmt w:val="bullet"/>
      <w:lvlText w:val="•"/>
      <w:lvlJc w:val="left"/>
      <w:pPr>
        <w:ind w:left="812" w:hanging="358"/>
      </w:pPr>
      <w:rPr>
        <w:rFonts w:hint="default"/>
      </w:rPr>
    </w:lvl>
    <w:lvl w:ilvl="3" w:tplc="42A87762">
      <w:start w:val="1"/>
      <w:numFmt w:val="bullet"/>
      <w:lvlText w:val="•"/>
      <w:lvlJc w:val="left"/>
      <w:pPr>
        <w:ind w:left="471" w:hanging="358"/>
      </w:pPr>
      <w:rPr>
        <w:rFonts w:hint="default"/>
      </w:rPr>
    </w:lvl>
    <w:lvl w:ilvl="4" w:tplc="6DEA25AA">
      <w:start w:val="1"/>
      <w:numFmt w:val="bullet"/>
      <w:lvlText w:val="•"/>
      <w:lvlJc w:val="left"/>
      <w:pPr>
        <w:ind w:left="130" w:hanging="358"/>
      </w:pPr>
      <w:rPr>
        <w:rFonts w:hint="default"/>
      </w:rPr>
    </w:lvl>
    <w:lvl w:ilvl="5" w:tplc="4A02C6B4">
      <w:start w:val="1"/>
      <w:numFmt w:val="bullet"/>
      <w:lvlText w:val="•"/>
      <w:lvlJc w:val="left"/>
      <w:pPr>
        <w:ind w:left="-211" w:hanging="358"/>
      </w:pPr>
      <w:rPr>
        <w:rFonts w:hint="default"/>
      </w:rPr>
    </w:lvl>
    <w:lvl w:ilvl="6" w:tplc="5E38FAEE">
      <w:start w:val="1"/>
      <w:numFmt w:val="bullet"/>
      <w:lvlText w:val="•"/>
      <w:lvlJc w:val="left"/>
      <w:pPr>
        <w:ind w:left="-552" w:hanging="358"/>
      </w:pPr>
      <w:rPr>
        <w:rFonts w:hint="default"/>
      </w:rPr>
    </w:lvl>
    <w:lvl w:ilvl="7" w:tplc="1FF4549E">
      <w:start w:val="1"/>
      <w:numFmt w:val="bullet"/>
      <w:lvlText w:val="•"/>
      <w:lvlJc w:val="left"/>
      <w:pPr>
        <w:ind w:left="-893" w:hanging="358"/>
      </w:pPr>
      <w:rPr>
        <w:rFonts w:hint="default"/>
      </w:rPr>
    </w:lvl>
    <w:lvl w:ilvl="8" w:tplc="CAA260E2">
      <w:start w:val="1"/>
      <w:numFmt w:val="bullet"/>
      <w:lvlText w:val="•"/>
      <w:lvlJc w:val="left"/>
      <w:pPr>
        <w:ind w:left="-1234" w:hanging="358"/>
      </w:pPr>
      <w:rPr>
        <w:rFonts w:hint="default"/>
      </w:rPr>
    </w:lvl>
  </w:abstractNum>
  <w:abstractNum w:abstractNumId="22">
    <w:nsid w:val="00000016"/>
    <w:multiLevelType w:val="hybridMultilevel"/>
    <w:tmpl w:val="D8E2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6FD26E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B7A28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74CC3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7D0A4B12"/>
    <w:lvl w:ilvl="0" w:tplc="83EC8B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4186FE4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0000001C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0000001D"/>
    <w:multiLevelType w:val="hybridMultilevel"/>
    <w:tmpl w:val="469E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434626FC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CA98B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87B0EEC4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00000021"/>
    <w:multiLevelType w:val="multilevel"/>
    <w:tmpl w:val="A4B68C7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0000022"/>
    <w:multiLevelType w:val="multilevel"/>
    <w:tmpl w:val="6520E93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00000023"/>
    <w:multiLevelType w:val="hybridMultilevel"/>
    <w:tmpl w:val="A16E7B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3F10A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12"/>
  </w:num>
  <w:num w:numId="4">
    <w:abstractNumId w:val="15"/>
  </w:num>
  <w:num w:numId="5">
    <w:abstractNumId w:val="29"/>
  </w:num>
  <w:num w:numId="6">
    <w:abstractNumId w:val="11"/>
  </w:num>
  <w:num w:numId="7">
    <w:abstractNumId w:val="13"/>
  </w:num>
  <w:num w:numId="8">
    <w:abstractNumId w:val="7"/>
  </w:num>
  <w:num w:numId="9">
    <w:abstractNumId w:val="4"/>
  </w:num>
  <w:num w:numId="10">
    <w:abstractNumId w:val="9"/>
  </w:num>
  <w:num w:numId="11">
    <w:abstractNumId w:val="24"/>
  </w:num>
  <w:num w:numId="12">
    <w:abstractNumId w:val="27"/>
  </w:num>
  <w:num w:numId="13">
    <w:abstractNumId w:val="14"/>
  </w:num>
  <w:num w:numId="14">
    <w:abstractNumId w:val="1"/>
  </w:num>
  <w:num w:numId="15">
    <w:abstractNumId w:val="22"/>
  </w:num>
  <w:num w:numId="16">
    <w:abstractNumId w:val="5"/>
  </w:num>
  <w:num w:numId="17">
    <w:abstractNumId w:val="16"/>
  </w:num>
  <w:num w:numId="18">
    <w:abstractNumId w:val="28"/>
  </w:num>
  <w:num w:numId="19">
    <w:abstractNumId w:val="26"/>
  </w:num>
  <w:num w:numId="20">
    <w:abstractNumId w:val="10"/>
  </w:num>
  <w:num w:numId="21">
    <w:abstractNumId w:val="0"/>
  </w:num>
  <w:num w:numId="22">
    <w:abstractNumId w:val="31"/>
  </w:num>
  <w:num w:numId="23">
    <w:abstractNumId w:val="19"/>
  </w:num>
  <w:num w:numId="24">
    <w:abstractNumId w:val="30"/>
  </w:num>
  <w:num w:numId="25">
    <w:abstractNumId w:val="3"/>
  </w:num>
  <w:num w:numId="26">
    <w:abstractNumId w:val="21"/>
  </w:num>
  <w:num w:numId="27">
    <w:abstractNumId w:val="35"/>
  </w:num>
  <w:num w:numId="28">
    <w:abstractNumId w:val="6"/>
  </w:num>
  <w:num w:numId="29">
    <w:abstractNumId w:val="18"/>
  </w:num>
  <w:num w:numId="30">
    <w:abstractNumId w:val="25"/>
  </w:num>
  <w:num w:numId="31">
    <w:abstractNumId w:val="33"/>
  </w:num>
  <w:num w:numId="32">
    <w:abstractNumId w:val="8"/>
  </w:num>
  <w:num w:numId="33">
    <w:abstractNumId w:val="36"/>
  </w:num>
  <w:num w:numId="34">
    <w:abstractNumId w:val="20"/>
  </w:num>
  <w:num w:numId="35">
    <w:abstractNumId w:val="23"/>
  </w:num>
  <w:num w:numId="36">
    <w:abstractNumId w:val="17"/>
  </w:num>
  <w:num w:numId="37">
    <w:abstractNumId w:val="3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ordia New" w:eastAsia="Times New Roma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8"/>
      <w:lang w:bidi="th-TH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widowControl w:val="false"/>
      <w:autoSpaceDE w:val="false"/>
      <w:autoSpaceDN w:val="false"/>
      <w:adjustRightInd w:val="false"/>
      <w:spacing w:after="0" w:lineRule="auto" w:line="240"/>
      <w:outlineLvl w:val="1"/>
    </w:pPr>
    <w:rPr>
      <w:rFonts w:ascii="Times New Roman" w:cs="Angsana New" w:hAnsi="Times New Roman"/>
      <w:b/>
      <w:sz w:val="24"/>
      <w:szCs w:val="24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02a6ddaf-6ae0-454c-b760-481ad2d86df7"/>
    <w:basedOn w:val="style65"/>
    <w:next w:val="style4097"/>
    <w:link w:val="style31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36e83609-590d-487d-90fd-5884895b35e3"/>
    <w:basedOn w:val="style65"/>
    <w:next w:val="style4098"/>
    <w:link w:val="style32"/>
    <w:uiPriority w:val="99"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imes New Roman" w:hAnsi="Tahoma"/>
      <w:sz w:val="16"/>
      <w:szCs w:val="20"/>
      <w:lang w:bidi="ar-SA"/>
    </w:rPr>
  </w:style>
  <w:style w:type="character" w:customStyle="1" w:styleId="style4099">
    <w:name w:val="Balloon Text Char"/>
    <w:next w:val="style4099"/>
    <w:link w:val="style153"/>
    <w:uiPriority w:val="99"/>
    <w:rPr>
      <w:rFonts w:ascii="Tahoma" w:cs="Angsana New" w:hAnsi="Tahoma"/>
      <w:sz w:val="16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0">
    <w:name w:val="Heading 2 Char_c60d0738-7933-4111-8511-cab13c7c2413"/>
    <w:next w:val="style4100"/>
    <w:link w:val="style2"/>
    <w:rPr>
      <w:rFonts w:ascii="Times New Roman" w:cs="Angsana New" w:eastAsia="Times New Roman" w:hAnsi="Times New Roman"/>
      <w:b/>
      <w:sz w:val="24"/>
      <w:szCs w:val="24"/>
      <w:lang w:bidi="ar-SA"/>
    </w:rPr>
  </w:style>
  <w:style w:type="paragraph" w:styleId="style66">
    <w:name w:val="Body Text"/>
    <w:basedOn w:val="style0"/>
    <w:next w:val="style66"/>
    <w:link w:val="style4101"/>
    <w:pPr>
      <w:spacing w:after="0" w:lineRule="auto" w:line="240"/>
      <w:jc w:val="both"/>
    </w:pPr>
    <w:rPr>
      <w:rFonts w:ascii="Times New Roman" w:cs="Times New Roman" w:hAnsi="Times New Roman"/>
      <w:color w:val="000000"/>
      <w:sz w:val="24"/>
      <w:szCs w:val="24"/>
      <w:lang w:val="en-GB" w:bidi="ar-SA"/>
    </w:rPr>
  </w:style>
  <w:style w:type="character" w:customStyle="1" w:styleId="style4101">
    <w:name w:val="Body Text Char"/>
    <w:next w:val="style4101"/>
    <w:link w:val="style66"/>
    <w:rPr>
      <w:rFonts w:ascii="Times New Roman" w:cs="Times New Roman" w:eastAsia="Times New Roman" w:hAnsi="Times New Roman"/>
      <w:color w:val="000000"/>
      <w:sz w:val="24"/>
      <w:szCs w:val="24"/>
      <w:lang w:val="en-GB" w:bidi="ar-SA"/>
    </w:rPr>
  </w:style>
  <w:style w:type="paragraph" w:styleId="style74">
    <w:name w:val="Subtitle"/>
    <w:basedOn w:val="style0"/>
    <w:next w:val="style74"/>
    <w:link w:val="style4102"/>
    <w:qFormat/>
    <w:uiPriority w:val="11"/>
    <w:pPr>
      <w:tabs>
        <w:tab w:val="left" w:leader="none" w:pos="2880"/>
        <w:tab w:val="left" w:leader="none" w:pos="3600"/>
      </w:tabs>
      <w:spacing w:after="0" w:lineRule="auto" w:line="240"/>
    </w:pPr>
    <w:rPr>
      <w:rFonts w:ascii="Tahoma" w:cs="Times New Roman" w:hAnsi="Tahoma"/>
      <w:b/>
      <w:sz w:val="20"/>
      <w:szCs w:val="20"/>
      <w:u w:val="single"/>
      <w:lang w:val="en-GB" w:bidi="ar-SA"/>
    </w:rPr>
  </w:style>
  <w:style w:type="character" w:customStyle="1" w:styleId="style4102">
    <w:name w:val="Subtitle Char"/>
    <w:next w:val="style4102"/>
    <w:link w:val="style74"/>
    <w:rPr>
      <w:rFonts w:ascii="Tahoma" w:cs="Times New Roman" w:hAnsi="Tahoma"/>
      <w:b/>
      <w:u w:val="single"/>
      <w:lang w:val="en-GB" w:bidi="ar-SA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7">
    <w:name w:val="No Spacing"/>
    <w:next w:val="style157"/>
    <w:qFormat/>
    <w:uiPriority w:val="1"/>
    <w:pPr/>
    <w:rPr>
      <w:sz w:val="22"/>
      <w:szCs w:val="28"/>
      <w:lang w:bidi="th-TH"/>
    </w:rPr>
  </w:style>
  <w:style w:type="character" w:customStyle="1" w:styleId="style4103">
    <w:name w:val="cyan"/>
    <w:basedOn w:val="style65"/>
    <w:next w:val="style4103"/>
  </w:style>
  <w:style w:type="character" w:customStyle="1" w:styleId="style4104">
    <w:name w:val="Unresolved Mention1"/>
    <w:basedOn w:val="style65"/>
    <w:next w:val="style4104"/>
    <w:uiPriority w:val="99"/>
    <w:rPr>
      <w:color w:val="605e5c"/>
      <w:shd w:val="clear" w:color="auto" w:fill="e1dfdd"/>
    </w:rPr>
  </w:style>
  <w:style w:type="table" w:customStyle="1" w:styleId="style4105">
    <w:name w:val="Table Normal1"/>
    <w:next w:val="style4105"/>
    <w:qFormat/>
    <w:uiPriority w:val="2"/>
    <w:pPr>
      <w:widowControl w:val="false"/>
    </w:pPr>
    <w:rPr>
      <w:rFonts w:cs="SimSun" w:eastAsia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106">
    <w:name w:val="Table Paragraph"/>
    <w:basedOn w:val="style0"/>
    <w:next w:val="style4106"/>
    <w:qFormat/>
    <w:uiPriority w:val="1"/>
    <w:pPr>
      <w:widowControl w:val="false"/>
      <w:spacing w:after="0" w:lineRule="auto" w:line="240"/>
    </w:pPr>
    <w:rPr>
      <w:rFonts w:cs="SimSun" w:eastAsia="Calibri"/>
      <w:szCs w:val="22"/>
      <w:lang w:bidi="ar-SA"/>
    </w:rPr>
  </w:style>
  <w:style w:type="character" w:customStyle="1" w:styleId="style4107">
    <w:name w:val="Unresolved Mention2"/>
    <w:basedOn w:val="style65"/>
    <w:next w:val="style410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ED01-19A1-0B41-949D-24D2CC4A79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382</Words>
  <Pages>2</Pages>
  <Characters>2252</Characters>
  <Application>WPS Office</Application>
  <DocSecurity>0</DocSecurity>
  <Paragraphs>89</Paragraphs>
  <ScaleCrop>false</ScaleCrop>
  <Company>LiteOS</Company>
  <LinksUpToDate>false</LinksUpToDate>
  <CharactersWithSpaces>2618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2022-05-27T11:45:00Z</dcterms:created>
  <dc:creator>MoZarD</dc:creator>
  <lastModifiedBy>Redmi Y2</lastModifiedBy>
  <dcterms:modified xsi:type="dcterms:W3CDTF">2022-05-27T11:57:55Z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59c576dcfd0c47ee99c36a90e97f6a3b</vt:lpwstr>
  </property>
</Properties>
</file>